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2FDA" w:rsidRPr="00726085" w:rsidRDefault="00722FDA">
      <w:pPr>
        <w:spacing w:line="99" w:lineRule="exact"/>
        <w:rPr>
          <w:rFonts w:ascii="Times New Roman" w:eastAsia="Times New Roman" w:hAnsi="Times New Roman"/>
          <w:sz w:val="2"/>
          <w:szCs w:val="2"/>
        </w:rPr>
      </w:pPr>
      <w:bookmarkStart w:id="0" w:name="page1"/>
      <w:bookmarkEnd w:id="0"/>
    </w:p>
    <w:p w:rsidR="00726085" w:rsidRDefault="00726085" w:rsidP="00726085">
      <w:pPr>
        <w:spacing w:line="0" w:lineRule="atLeast"/>
        <w:rPr>
          <w:rFonts w:ascii="Arial" w:eastAsia="Arial" w:hAnsi="Arial"/>
          <w:b/>
          <w:sz w:val="45"/>
        </w:rPr>
        <w:sectPr w:rsidR="00726085" w:rsidSect="00726085">
          <w:type w:val="continuous"/>
          <w:pgSz w:w="11900" w:h="16838"/>
          <w:pgMar w:top="436" w:right="646" w:bottom="0" w:left="680" w:header="0" w:footer="0" w:gutter="0"/>
          <w:cols w:space="0"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396.05pt;margin-top:1.65pt;width:59.4pt;height:49.2pt;z-index:-251651584;mso-position-horizontal-relative:text;mso-position-vertical-relative:text">
            <v:imagedata r:id="rId5" o:title=""/>
          </v:shape>
        </w:pict>
      </w:r>
      <w:r w:rsidR="00FA7038">
        <w:rPr>
          <w:rFonts w:ascii="Arial" w:eastAsia="Arial" w:hAnsi="Arial"/>
          <w:b/>
          <w:sz w:val="48"/>
        </w:rPr>
        <w:t>Das Stromkreis-Trio</w:t>
      </w:r>
      <w:r w:rsidRPr="00726085">
        <w:rPr>
          <w:rFonts w:ascii="Arial" w:eastAsia="Arial" w:hAnsi="Arial"/>
          <w:b/>
          <w:sz w:val="45"/>
        </w:rPr>
        <w:t xml:space="preserve"> </w:t>
      </w:r>
      <w:r>
        <w:rPr>
          <w:rFonts w:ascii="Arial" w:eastAsia="Arial" w:hAnsi="Arial"/>
          <w:b/>
          <w:sz w:val="45"/>
        </w:rPr>
        <w:t xml:space="preserve">                                    </w:t>
      </w:r>
      <w:r>
        <w:rPr>
          <w:rFonts w:ascii="Arial" w:eastAsia="Arial" w:hAnsi="Arial"/>
          <w:b/>
          <w:sz w:val="45"/>
        </w:rPr>
        <w:t>AB 37</w:t>
      </w:r>
    </w:p>
    <w:p w:rsidR="00722FDA" w:rsidRPr="00726085" w:rsidRDefault="00FA7038">
      <w:pPr>
        <w:spacing w:line="0" w:lineRule="atLeast"/>
        <w:rPr>
          <w:rFonts w:ascii="Arial" w:eastAsia="Arial" w:hAnsi="Arial"/>
          <w:sz w:val="28"/>
          <w:szCs w:val="28"/>
        </w:rPr>
      </w:pPr>
      <w:r w:rsidRPr="00726085">
        <w:rPr>
          <w:rFonts w:ascii="Arial" w:eastAsia="Arial" w:hAnsi="Arial"/>
          <w:sz w:val="28"/>
          <w:szCs w:val="28"/>
        </w:rPr>
        <w:t>Beziehung zwi</w:t>
      </w:r>
      <w:r w:rsidR="00726085">
        <w:rPr>
          <w:rFonts w:ascii="Arial" w:eastAsia="Arial" w:hAnsi="Arial"/>
          <w:sz w:val="28"/>
          <w:szCs w:val="28"/>
        </w:rPr>
        <w:t xml:space="preserve">schen Spannung, Stromstärke und </w:t>
      </w:r>
      <w:r w:rsidRPr="00726085">
        <w:rPr>
          <w:rFonts w:ascii="Arial" w:eastAsia="Arial" w:hAnsi="Arial"/>
          <w:sz w:val="28"/>
          <w:szCs w:val="28"/>
        </w:rPr>
        <w:t>Widerstand</w:t>
      </w: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722FDA" w:rsidRDefault="00FA7038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Vorbereitung</w:t>
      </w:r>
    </w:p>
    <w:p w:rsidR="00722FDA" w:rsidRDefault="00722FDA">
      <w:pPr>
        <w:spacing w:line="0" w:lineRule="atLeast"/>
        <w:rPr>
          <w:rFonts w:ascii="Arial" w:eastAsia="Arial" w:hAnsi="Arial"/>
          <w:b/>
        </w:rPr>
        <w:sectPr w:rsidR="00722FDA">
          <w:type w:val="continuous"/>
          <w:pgSz w:w="11900" w:h="16838"/>
          <w:pgMar w:top="436" w:right="646" w:bottom="0" w:left="680" w:header="0" w:footer="0" w:gutter="0"/>
          <w:cols w:space="0" w:equalWidth="0">
            <w:col w:w="10580"/>
          </w:cols>
          <w:docGrid w:linePitch="360"/>
        </w:sectPr>
      </w:pPr>
    </w:p>
    <w:p w:rsidR="00722FDA" w:rsidRDefault="00722FDA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722FDA" w:rsidRPr="00726085" w:rsidRDefault="00FA7038" w:rsidP="00726085">
      <w:pPr>
        <w:numPr>
          <w:ilvl w:val="0"/>
          <w:numId w:val="1"/>
        </w:numPr>
        <w:tabs>
          <w:tab w:val="left" w:pos="220"/>
        </w:tabs>
        <w:spacing w:line="276" w:lineRule="auto"/>
        <w:ind w:left="220" w:right="500" w:hanging="220"/>
        <w:rPr>
          <w:rFonts w:ascii="Arial" w:eastAsia="Arial" w:hAnsi="Arial"/>
        </w:rPr>
      </w:pPr>
      <w:r w:rsidRPr="00726085">
        <w:rPr>
          <w:rFonts w:ascii="Arial" w:eastAsia="Arial" w:hAnsi="Arial"/>
        </w:rPr>
        <w:t>Erstelle in einem Tabellenkalkulationsprogramm (zum Beispiel Excel) eine Tabelle mit 3 Spalten.</w:t>
      </w:r>
      <w:r w:rsidR="00726085" w:rsidRPr="00726085">
        <w:rPr>
          <w:rFonts w:ascii="Arial" w:eastAsia="Arial" w:hAnsi="Arial"/>
        </w:rPr>
        <w:t xml:space="preserve"> </w:t>
      </w:r>
      <w:r w:rsidRPr="00726085">
        <w:rPr>
          <w:rFonts w:ascii="Arial" w:eastAsia="Arial" w:hAnsi="Arial"/>
        </w:rPr>
        <w:t xml:space="preserve"> Beschrifte die erste Spalte mit «Widerstand R», die zweite Spalte mit «Gemessene Spannung U» und die dritte Spalte mit</w:t>
      </w:r>
    </w:p>
    <w:p w:rsidR="00722FDA" w:rsidRPr="00726085" w:rsidRDefault="00726085" w:rsidP="00726085">
      <w:pPr>
        <w:spacing w:line="276" w:lineRule="auto"/>
        <w:ind w:left="220"/>
        <w:rPr>
          <w:rFonts w:ascii="Arial" w:eastAsia="Arial" w:hAnsi="Arial"/>
        </w:rPr>
      </w:pPr>
      <w:r>
        <w:rPr>
          <w:rFonts w:ascii="Arial" w:eastAsia="Arial" w:hAnsi="Arial"/>
        </w:rPr>
        <w:t>«Gemessene</w:t>
      </w:r>
      <w:r w:rsidR="00FA7038" w:rsidRPr="00726085">
        <w:rPr>
          <w:rFonts w:ascii="Arial" w:eastAsia="Arial" w:hAnsi="Arial"/>
        </w:rPr>
        <w:t xml:space="preserve"> Stromstärke I».</w:t>
      </w:r>
    </w:p>
    <w:p w:rsidR="00722FDA" w:rsidRPr="00726085" w:rsidRDefault="00FA7038" w:rsidP="00726085">
      <w:pPr>
        <w:numPr>
          <w:ilvl w:val="0"/>
          <w:numId w:val="1"/>
        </w:numPr>
        <w:tabs>
          <w:tab w:val="left" w:pos="220"/>
        </w:tabs>
        <w:spacing w:line="276" w:lineRule="auto"/>
        <w:ind w:left="220" w:right="80" w:hanging="220"/>
        <w:rPr>
          <w:rFonts w:ascii="Arial" w:eastAsia="Arial" w:hAnsi="Arial"/>
        </w:rPr>
      </w:pPr>
      <w:r w:rsidRPr="00726085">
        <w:rPr>
          <w:rFonts w:ascii="Arial" w:eastAsia="Arial" w:hAnsi="Arial"/>
        </w:rPr>
        <w:t>Trage die Werte der Widerstände und deine Messwerte für die Spannung und die Stromstärke aus dem Experiment in die Spalten ein.</w:t>
      </w:r>
    </w:p>
    <w:p w:rsidR="00722FDA" w:rsidRPr="00726085" w:rsidRDefault="00FA7038" w:rsidP="00726085">
      <w:pPr>
        <w:numPr>
          <w:ilvl w:val="0"/>
          <w:numId w:val="1"/>
        </w:numPr>
        <w:tabs>
          <w:tab w:val="left" w:pos="220"/>
        </w:tabs>
        <w:spacing w:line="276" w:lineRule="auto"/>
        <w:ind w:left="220" w:hanging="220"/>
        <w:rPr>
          <w:rFonts w:ascii="Arial" w:eastAsia="Arial" w:hAnsi="Arial"/>
        </w:rPr>
      </w:pPr>
      <w:r w:rsidRPr="00726085">
        <w:rPr>
          <w:rFonts w:ascii="Arial" w:eastAsia="Arial" w:hAnsi="Arial"/>
        </w:rPr>
        <w:t>Markiere die zweite und die dritte Spalte und erzeuge ein X-Y-Punktdiagramm.</w:t>
      </w:r>
    </w:p>
    <w:p w:rsidR="00722FDA" w:rsidRPr="00726085" w:rsidRDefault="00FA7038" w:rsidP="00726085">
      <w:pPr>
        <w:numPr>
          <w:ilvl w:val="0"/>
          <w:numId w:val="1"/>
        </w:numPr>
        <w:tabs>
          <w:tab w:val="left" w:pos="220"/>
        </w:tabs>
        <w:spacing w:line="276" w:lineRule="auto"/>
        <w:ind w:left="220" w:hanging="220"/>
        <w:rPr>
          <w:rFonts w:ascii="Arial" w:eastAsia="Arial" w:hAnsi="Arial"/>
        </w:rPr>
      </w:pPr>
      <w:r w:rsidRPr="00726085">
        <w:rPr>
          <w:rFonts w:ascii="Arial" w:eastAsia="Arial" w:hAnsi="Arial"/>
        </w:rPr>
        <w:t>Drucke das Diagramm und die Wertetabelle auf eine Seite A4 aus.</w:t>
      </w:r>
    </w:p>
    <w:p w:rsidR="00722FDA" w:rsidRPr="00726085" w:rsidRDefault="00722FDA" w:rsidP="00726085">
      <w:pPr>
        <w:spacing w:line="276" w:lineRule="auto"/>
        <w:rPr>
          <w:rFonts w:ascii="Times New Roman" w:eastAsia="Times New Roman" w:hAnsi="Times New Roman"/>
        </w:rPr>
      </w:pPr>
    </w:p>
    <w:p w:rsidR="00722FDA" w:rsidRPr="00726085" w:rsidRDefault="00FA7038" w:rsidP="00726085">
      <w:pPr>
        <w:spacing w:line="276" w:lineRule="auto"/>
        <w:rPr>
          <w:rFonts w:ascii="Arial" w:eastAsia="Arial" w:hAnsi="Arial"/>
          <w:b/>
        </w:rPr>
      </w:pPr>
      <w:r w:rsidRPr="00726085">
        <w:rPr>
          <w:rFonts w:ascii="Arial" w:eastAsia="Arial" w:hAnsi="Arial"/>
          <w:b/>
        </w:rPr>
        <w:t>Auftrag</w:t>
      </w:r>
    </w:p>
    <w:p w:rsidR="00722FDA" w:rsidRPr="00726085" w:rsidRDefault="00722FDA" w:rsidP="00726085">
      <w:pPr>
        <w:spacing w:line="276" w:lineRule="auto"/>
        <w:rPr>
          <w:rFonts w:ascii="Times New Roman" w:eastAsia="Times New Roman" w:hAnsi="Times New Roman"/>
        </w:rPr>
      </w:pPr>
    </w:p>
    <w:p w:rsidR="00722FDA" w:rsidRPr="00726085" w:rsidRDefault="00FA7038" w:rsidP="00726085">
      <w:pPr>
        <w:numPr>
          <w:ilvl w:val="0"/>
          <w:numId w:val="2"/>
        </w:numPr>
        <w:tabs>
          <w:tab w:val="left" w:pos="220"/>
        </w:tabs>
        <w:spacing w:line="276" w:lineRule="auto"/>
        <w:ind w:left="220" w:right="260" w:hanging="220"/>
        <w:rPr>
          <w:rFonts w:ascii="Arial" w:eastAsia="Arial" w:hAnsi="Arial"/>
        </w:rPr>
      </w:pPr>
      <w:r w:rsidRPr="00726085">
        <w:rPr>
          <w:rFonts w:ascii="Arial" w:eastAsia="Arial" w:hAnsi="Arial"/>
        </w:rPr>
        <w:t xml:space="preserve">Betrachte das Diagramm, welches erzeugt worden ist. Ist das Diagramm vollständig, so wie du es im Mathematik­ </w:t>
      </w:r>
      <w:proofErr w:type="spellStart"/>
      <w:r w:rsidRPr="00726085">
        <w:rPr>
          <w:rFonts w:ascii="Arial" w:eastAsia="Arial" w:hAnsi="Arial"/>
        </w:rPr>
        <w:t>unterr</w:t>
      </w:r>
      <w:bookmarkStart w:id="1" w:name="_GoBack"/>
      <w:bookmarkEnd w:id="1"/>
      <w:r w:rsidRPr="00726085">
        <w:rPr>
          <w:rFonts w:ascii="Arial" w:eastAsia="Arial" w:hAnsi="Arial"/>
        </w:rPr>
        <w:t>icht</w:t>
      </w:r>
      <w:proofErr w:type="spellEnd"/>
      <w:r w:rsidRPr="00726085">
        <w:rPr>
          <w:rFonts w:ascii="Arial" w:eastAsia="Arial" w:hAnsi="Arial"/>
        </w:rPr>
        <w:t xml:space="preserve"> gelernt hast? Ergänze fehlende Bestandteile und Beschriftungen von Hand.</w:t>
      </w: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722FDA" w:rsidRDefault="00FA7038">
      <w:pPr>
        <w:numPr>
          <w:ilvl w:val="0"/>
          <w:numId w:val="3"/>
        </w:numPr>
        <w:tabs>
          <w:tab w:val="left" w:pos="220"/>
        </w:tabs>
        <w:spacing w:line="287" w:lineRule="auto"/>
        <w:ind w:left="220" w:right="660" w:hanging="220"/>
        <w:rPr>
          <w:rFonts w:ascii="Arial" w:eastAsia="Arial" w:hAnsi="Arial"/>
        </w:rPr>
      </w:pPr>
      <w:r>
        <w:rPr>
          <w:rFonts w:ascii="Arial" w:eastAsia="Arial" w:hAnsi="Arial"/>
        </w:rPr>
        <w:t>Gibt es Punkte im X-Y-Diagramm, welche zusammengehören? Markiere diese mit jeweils der gleichen Farbe. Beschrifte die gleichfarbigen Punkte.</w:t>
      </w:r>
    </w:p>
    <w:p w:rsidR="00722FDA" w:rsidRDefault="00722FDA">
      <w:pPr>
        <w:spacing w:line="289" w:lineRule="exact"/>
        <w:rPr>
          <w:rFonts w:ascii="Arial" w:eastAsia="Arial" w:hAnsi="Arial"/>
        </w:rPr>
      </w:pPr>
    </w:p>
    <w:p w:rsidR="00722FDA" w:rsidRDefault="00FA7038">
      <w:pPr>
        <w:numPr>
          <w:ilvl w:val="0"/>
          <w:numId w:val="3"/>
        </w:numPr>
        <w:tabs>
          <w:tab w:val="left" w:pos="220"/>
        </w:tabs>
        <w:spacing w:line="287" w:lineRule="auto"/>
        <w:ind w:left="220" w:right="2320" w:hanging="220"/>
        <w:rPr>
          <w:rFonts w:ascii="Arial" w:eastAsia="Arial" w:hAnsi="Arial"/>
        </w:rPr>
      </w:pPr>
      <w:r>
        <w:rPr>
          <w:rFonts w:ascii="Arial" w:eastAsia="Arial" w:hAnsi="Arial"/>
        </w:rPr>
        <w:t>Erkennst du Gesetzmässigkeiten in den Werten, welche du im Diagramm dargestellt hast? Beschreibe die Gesetzmässigkeiten mit je einem Satz.</w:t>
      </w:r>
    </w:p>
    <w:p w:rsidR="00722FDA" w:rsidRDefault="0072608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line id="_x0000_s1026" style="position:absolute;z-index:-251663872" from="11.35pt,17.6pt" to="527.25pt,17.6pt" o:userdrawn="t" strokecolor="gray" strokeweight=".3pt"/>
        </w:pict>
      </w:r>
      <w:r>
        <w:rPr>
          <w:rFonts w:ascii="Arial" w:eastAsia="Arial" w:hAnsi="Arial"/>
        </w:rPr>
        <w:pict>
          <v:line id="_x0000_s1027" style="position:absolute;z-index:-251662848" from="11.35pt,86.5pt" to="527.25pt,86.5pt" o:userdrawn="t" strokecolor="gray" strokeweight=".3pt"/>
        </w:pict>
      </w:r>
      <w:r>
        <w:rPr>
          <w:rFonts w:ascii="Arial" w:eastAsia="Arial" w:hAnsi="Arial"/>
        </w:rPr>
        <w:pict>
          <v:line id="_x0000_s1028" style="position:absolute;z-index:-251661824" from="11.35pt,40.55pt" to="527.25pt,40.55pt" o:userdrawn="t" strokecolor="gray" strokeweight=".3pt"/>
        </w:pict>
      </w:r>
      <w:r>
        <w:rPr>
          <w:rFonts w:ascii="Arial" w:eastAsia="Arial" w:hAnsi="Arial"/>
        </w:rPr>
        <w:pict>
          <v:line id="_x0000_s1029" style="position:absolute;z-index:-251660800" from="11.35pt,109.5pt" to="527.25pt,109.5pt" o:userdrawn="t" strokecolor="gray" strokeweight=".3pt"/>
        </w:pict>
      </w:r>
      <w:r>
        <w:rPr>
          <w:rFonts w:ascii="Arial" w:eastAsia="Arial" w:hAnsi="Arial"/>
        </w:rPr>
        <w:pict>
          <v:line id="_x0000_s1030" style="position:absolute;z-index:-251659776" from="11.35pt,63.55pt" to="527.25pt,63.55pt" o:userdrawn="t" strokecolor="gray" strokeweight=".3pt"/>
        </w:pict>
      </w:r>
      <w:r>
        <w:rPr>
          <w:rFonts w:ascii="Arial" w:eastAsia="Arial" w:hAnsi="Arial"/>
        </w:rPr>
        <w:pict>
          <v:line id="_x0000_s1031" style="position:absolute;z-index:-251658752" from="11.35pt,132.45pt" to="527.25pt,132.45pt" o:userdrawn="t" strokecolor="gray" strokeweight=".3pt"/>
        </w:pict>
      </w: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722FDA" w:rsidRDefault="00FA7038">
      <w:pPr>
        <w:spacing w:line="268" w:lineRule="auto"/>
        <w:ind w:left="740" w:right="1360" w:hanging="509"/>
        <w:rPr>
          <w:rFonts w:ascii="Arial" w:eastAsia="Arial" w:hAnsi="Arial"/>
        </w:rPr>
      </w:pPr>
      <w:r>
        <w:rPr>
          <w:rFonts w:ascii="Arial" w:eastAsia="Arial" w:hAnsi="Arial"/>
        </w:rPr>
        <w:t>zu 1. Diskutiert zu zweit: Warum ist es sinnvoll, die Daten in einem X-Y-Punktdiagramm darzustellen? Tipp: Vielleicht hilft es dir, die Daten mit zwei bis drei anderen Diagrammtypen darzustellen. Was entsteht dabei? Was ist in diesem Experiment der Vorteil des X-Y-Punktdiagramms.</w:t>
      </w:r>
    </w:p>
    <w:p w:rsidR="00722FDA" w:rsidRDefault="0072608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line id="_x0000_s1032" style="position:absolute;z-index:-251657728" from="11.35pt,18.55pt" to="527.25pt,18.55pt" o:userdrawn="t" strokecolor="gray" strokeweight=".3pt"/>
        </w:pict>
      </w:r>
      <w:r>
        <w:rPr>
          <w:rFonts w:ascii="Arial" w:eastAsia="Arial" w:hAnsi="Arial"/>
        </w:rPr>
        <w:pict>
          <v:line id="_x0000_s1033" style="position:absolute;z-index:-251656704" from="11.35pt,41.55pt" to="527.25pt,41.55pt" o:userdrawn="t" strokecolor="gray" strokeweight=".3pt"/>
        </w:pict>
      </w:r>
      <w:r>
        <w:rPr>
          <w:rFonts w:ascii="Arial" w:eastAsia="Arial" w:hAnsi="Arial"/>
        </w:rPr>
        <w:pict>
          <v:line id="_x0000_s1034" style="position:absolute;z-index:-251655680" from="11.35pt,64.5pt" to="527.25pt,64.5pt" o:userdrawn="t" strokecolor="gray" strokeweight=".3pt"/>
        </w:pict>
      </w:r>
      <w:r>
        <w:rPr>
          <w:rFonts w:ascii="Arial" w:eastAsia="Arial" w:hAnsi="Arial"/>
        </w:rPr>
        <w:pict>
          <v:line id="_x0000_s1035" style="position:absolute;z-index:-251654656" from="11.35pt,87.5pt" to="527.25pt,87.5pt" o:userdrawn="t" strokecolor="gray" strokeweight=".3pt"/>
        </w:pict>
      </w: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22FDA" w:rsidRDefault="00722FDA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722FDA" w:rsidRDefault="00FA7038">
      <w:pPr>
        <w:tabs>
          <w:tab w:val="left" w:pos="486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Kisam21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Seite 1/1</w:t>
      </w:r>
    </w:p>
    <w:p w:rsidR="00FA7038" w:rsidRDefault="0072608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</w:rPr>
        <w:pict>
          <v:shape id="_x0000_s1036" type="#_x0000_t75" style="position:absolute;margin-left:462.4pt;margin-top:-9.85pt;width:64.85pt;height:10.55pt;z-index:-251653632">
            <v:imagedata r:id="rId6" o:title=""/>
          </v:shape>
        </w:pict>
      </w:r>
    </w:p>
    <w:sectPr w:rsidR="00FA7038">
      <w:type w:val="continuous"/>
      <w:pgSz w:w="11900" w:h="16838"/>
      <w:pgMar w:top="436" w:right="646" w:bottom="0" w:left="680" w:header="0" w:footer="0" w:gutter="0"/>
      <w:cols w:space="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4E7A2C40">
      <w:start w:val="1"/>
      <w:numFmt w:val="bullet"/>
      <w:lvlText w:val="•"/>
      <w:lvlJc w:val="left"/>
    </w:lvl>
    <w:lvl w:ilvl="1" w:tplc="0D06F7E2">
      <w:start w:val="1"/>
      <w:numFmt w:val="bullet"/>
      <w:lvlText w:val=""/>
      <w:lvlJc w:val="left"/>
    </w:lvl>
    <w:lvl w:ilvl="2" w:tplc="600AC93C">
      <w:start w:val="1"/>
      <w:numFmt w:val="bullet"/>
      <w:lvlText w:val=""/>
      <w:lvlJc w:val="left"/>
    </w:lvl>
    <w:lvl w:ilvl="3" w:tplc="B3CC48F6">
      <w:start w:val="1"/>
      <w:numFmt w:val="bullet"/>
      <w:lvlText w:val=""/>
      <w:lvlJc w:val="left"/>
    </w:lvl>
    <w:lvl w:ilvl="4" w:tplc="5798FD82">
      <w:start w:val="1"/>
      <w:numFmt w:val="bullet"/>
      <w:lvlText w:val=""/>
      <w:lvlJc w:val="left"/>
    </w:lvl>
    <w:lvl w:ilvl="5" w:tplc="17405EEA">
      <w:start w:val="1"/>
      <w:numFmt w:val="bullet"/>
      <w:lvlText w:val=""/>
      <w:lvlJc w:val="left"/>
    </w:lvl>
    <w:lvl w:ilvl="6" w:tplc="D45A2532">
      <w:start w:val="1"/>
      <w:numFmt w:val="bullet"/>
      <w:lvlText w:val=""/>
      <w:lvlJc w:val="left"/>
    </w:lvl>
    <w:lvl w:ilvl="7" w:tplc="36A0EF66">
      <w:start w:val="1"/>
      <w:numFmt w:val="bullet"/>
      <w:lvlText w:val=""/>
      <w:lvlJc w:val="left"/>
    </w:lvl>
    <w:lvl w:ilvl="8" w:tplc="CB5C23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336E13A">
      <w:start w:val="1"/>
      <w:numFmt w:val="decimal"/>
      <w:lvlText w:val="%1."/>
      <w:lvlJc w:val="left"/>
    </w:lvl>
    <w:lvl w:ilvl="1" w:tplc="EC48216E">
      <w:start w:val="1"/>
      <w:numFmt w:val="bullet"/>
      <w:lvlText w:val=""/>
      <w:lvlJc w:val="left"/>
    </w:lvl>
    <w:lvl w:ilvl="2" w:tplc="F4225F62">
      <w:start w:val="1"/>
      <w:numFmt w:val="bullet"/>
      <w:lvlText w:val=""/>
      <w:lvlJc w:val="left"/>
    </w:lvl>
    <w:lvl w:ilvl="3" w:tplc="BFFCBA68">
      <w:start w:val="1"/>
      <w:numFmt w:val="bullet"/>
      <w:lvlText w:val=""/>
      <w:lvlJc w:val="left"/>
    </w:lvl>
    <w:lvl w:ilvl="4" w:tplc="DF101E6C">
      <w:start w:val="1"/>
      <w:numFmt w:val="bullet"/>
      <w:lvlText w:val=""/>
      <w:lvlJc w:val="left"/>
    </w:lvl>
    <w:lvl w:ilvl="5" w:tplc="57C21C42">
      <w:start w:val="1"/>
      <w:numFmt w:val="bullet"/>
      <w:lvlText w:val=""/>
      <w:lvlJc w:val="left"/>
    </w:lvl>
    <w:lvl w:ilvl="6" w:tplc="6CD6BEE8">
      <w:start w:val="1"/>
      <w:numFmt w:val="bullet"/>
      <w:lvlText w:val=""/>
      <w:lvlJc w:val="left"/>
    </w:lvl>
    <w:lvl w:ilvl="7" w:tplc="433CAE22">
      <w:start w:val="1"/>
      <w:numFmt w:val="bullet"/>
      <w:lvlText w:val=""/>
      <w:lvlJc w:val="left"/>
    </w:lvl>
    <w:lvl w:ilvl="8" w:tplc="F5DA516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5CA0CD3E">
      <w:start w:val="2"/>
      <w:numFmt w:val="decimal"/>
      <w:lvlText w:val="%1."/>
      <w:lvlJc w:val="left"/>
    </w:lvl>
    <w:lvl w:ilvl="1" w:tplc="6D40B276">
      <w:start w:val="1"/>
      <w:numFmt w:val="bullet"/>
      <w:lvlText w:val=""/>
      <w:lvlJc w:val="left"/>
    </w:lvl>
    <w:lvl w:ilvl="2" w:tplc="E8B88992">
      <w:start w:val="1"/>
      <w:numFmt w:val="bullet"/>
      <w:lvlText w:val=""/>
      <w:lvlJc w:val="left"/>
    </w:lvl>
    <w:lvl w:ilvl="3" w:tplc="48B26524">
      <w:start w:val="1"/>
      <w:numFmt w:val="bullet"/>
      <w:lvlText w:val=""/>
      <w:lvlJc w:val="left"/>
    </w:lvl>
    <w:lvl w:ilvl="4" w:tplc="B5A62810">
      <w:start w:val="1"/>
      <w:numFmt w:val="bullet"/>
      <w:lvlText w:val=""/>
      <w:lvlJc w:val="left"/>
    </w:lvl>
    <w:lvl w:ilvl="5" w:tplc="7930C778">
      <w:start w:val="1"/>
      <w:numFmt w:val="bullet"/>
      <w:lvlText w:val=""/>
      <w:lvlJc w:val="left"/>
    </w:lvl>
    <w:lvl w:ilvl="6" w:tplc="C6FE7702">
      <w:start w:val="1"/>
      <w:numFmt w:val="bullet"/>
      <w:lvlText w:val=""/>
      <w:lvlJc w:val="left"/>
    </w:lvl>
    <w:lvl w:ilvl="7" w:tplc="EF902BB8">
      <w:start w:val="1"/>
      <w:numFmt w:val="bullet"/>
      <w:lvlText w:val=""/>
      <w:lvlJc w:val="left"/>
    </w:lvl>
    <w:lvl w:ilvl="8" w:tplc="793C901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E50"/>
    <w:rsid w:val="00280D2A"/>
    <w:rsid w:val="003A2E50"/>
    <w:rsid w:val="00722FDA"/>
    <w:rsid w:val="00726085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;"/>
  <w15:chartTrackingRefBased/>
  <w15:docId w15:val="{49AC4145-A229-4B0E-926A-06ED9CF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Oberle</dc:creator>
  <cp:keywords/>
  <cp:lastModifiedBy>Corinna Oberle</cp:lastModifiedBy>
  <cp:revision>3</cp:revision>
  <dcterms:created xsi:type="dcterms:W3CDTF">2019-10-01T06:59:00Z</dcterms:created>
  <dcterms:modified xsi:type="dcterms:W3CDTF">2019-10-01T08:39:00Z</dcterms:modified>
</cp:coreProperties>
</file>